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40" w:rsidRDefault="002204CD">
      <w:bookmarkStart w:id="0" w:name="_GoBack"/>
      <w:bookmarkEnd w:id="0"/>
      <w:r>
        <w:t xml:space="preserve">Horse health </w:t>
      </w:r>
    </w:p>
    <w:p w:rsidR="002204CD" w:rsidRDefault="002204CD">
      <w:r>
        <w:t>Tell-tale signs in the stable and the field provide indications as to the horse`s health. Complete the table to explain what to look for in regard to the topics listed.</w:t>
      </w:r>
    </w:p>
    <w:tbl>
      <w:tblPr>
        <w:tblStyle w:val="TableGrid"/>
        <w:tblW w:w="0" w:type="auto"/>
        <w:tblLook w:val="04A0" w:firstRow="1" w:lastRow="0" w:firstColumn="1" w:lastColumn="0" w:noHBand="0" w:noVBand="1"/>
      </w:tblPr>
      <w:tblGrid>
        <w:gridCol w:w="1980"/>
        <w:gridCol w:w="3544"/>
        <w:gridCol w:w="3492"/>
      </w:tblGrid>
      <w:tr w:rsidR="002204CD" w:rsidTr="002204CD">
        <w:tc>
          <w:tcPr>
            <w:tcW w:w="1980" w:type="dxa"/>
          </w:tcPr>
          <w:p w:rsidR="002204CD" w:rsidRDefault="002204CD"/>
        </w:tc>
        <w:tc>
          <w:tcPr>
            <w:tcW w:w="3544" w:type="dxa"/>
          </w:tcPr>
          <w:p w:rsidR="002204CD" w:rsidRPr="002204CD" w:rsidRDefault="002204CD">
            <w:pPr>
              <w:rPr>
                <w:sz w:val="28"/>
                <w:szCs w:val="28"/>
              </w:rPr>
            </w:pPr>
            <w:r>
              <w:rPr>
                <w:color w:val="FF0000"/>
                <w:sz w:val="28"/>
                <w:szCs w:val="28"/>
              </w:rPr>
              <w:t xml:space="preserve">                       </w:t>
            </w:r>
            <w:r w:rsidRPr="002204CD">
              <w:rPr>
                <w:color w:val="FF0000"/>
                <w:sz w:val="28"/>
                <w:szCs w:val="28"/>
              </w:rPr>
              <w:t xml:space="preserve">  Stable </w:t>
            </w:r>
          </w:p>
        </w:tc>
        <w:tc>
          <w:tcPr>
            <w:tcW w:w="3492" w:type="dxa"/>
          </w:tcPr>
          <w:p w:rsidR="002204CD" w:rsidRPr="002204CD" w:rsidRDefault="002204CD">
            <w:pPr>
              <w:rPr>
                <w:sz w:val="28"/>
                <w:szCs w:val="28"/>
              </w:rPr>
            </w:pPr>
            <w:r>
              <w:rPr>
                <w:color w:val="FF0000"/>
                <w:sz w:val="28"/>
                <w:szCs w:val="28"/>
              </w:rPr>
              <w:t xml:space="preserve">               </w:t>
            </w:r>
            <w:r w:rsidRPr="002204CD">
              <w:rPr>
                <w:color w:val="FF0000"/>
                <w:sz w:val="28"/>
                <w:szCs w:val="28"/>
              </w:rPr>
              <w:t xml:space="preserve">Field </w:t>
            </w:r>
          </w:p>
        </w:tc>
      </w:tr>
      <w:tr w:rsidR="002204CD" w:rsidTr="002204CD">
        <w:tc>
          <w:tcPr>
            <w:tcW w:w="1980" w:type="dxa"/>
          </w:tcPr>
          <w:p w:rsidR="002204CD" w:rsidRDefault="002204CD">
            <w:pPr>
              <w:rPr>
                <w:sz w:val="28"/>
                <w:szCs w:val="28"/>
              </w:rPr>
            </w:pPr>
            <w:r w:rsidRPr="002204CD">
              <w:rPr>
                <w:sz w:val="28"/>
                <w:szCs w:val="28"/>
              </w:rPr>
              <w:t>Hay</w:t>
            </w:r>
            <w:r>
              <w:rPr>
                <w:sz w:val="28"/>
                <w:szCs w:val="28"/>
              </w:rPr>
              <w:t xml:space="preserve"> </w:t>
            </w:r>
          </w:p>
          <w:p w:rsidR="002204CD" w:rsidRPr="002204CD" w:rsidRDefault="002204CD">
            <w:pPr>
              <w:rPr>
                <w:sz w:val="28"/>
                <w:szCs w:val="28"/>
              </w:rPr>
            </w:pPr>
          </w:p>
        </w:tc>
        <w:tc>
          <w:tcPr>
            <w:tcW w:w="3544" w:type="dxa"/>
          </w:tcPr>
          <w:p w:rsidR="002204CD" w:rsidRDefault="002204CD">
            <w:pPr>
              <w:rPr>
                <w:color w:val="FF0000"/>
                <w:sz w:val="28"/>
                <w:szCs w:val="28"/>
              </w:rPr>
            </w:pPr>
          </w:p>
        </w:tc>
        <w:tc>
          <w:tcPr>
            <w:tcW w:w="3492" w:type="dxa"/>
          </w:tcPr>
          <w:p w:rsidR="002204CD" w:rsidRDefault="002204CD">
            <w:pPr>
              <w:rPr>
                <w:color w:val="FF0000"/>
                <w:sz w:val="28"/>
                <w:szCs w:val="28"/>
              </w:rPr>
            </w:pPr>
          </w:p>
        </w:tc>
      </w:tr>
      <w:tr w:rsidR="002204CD" w:rsidTr="002204CD">
        <w:tc>
          <w:tcPr>
            <w:tcW w:w="1980" w:type="dxa"/>
          </w:tcPr>
          <w:p w:rsidR="002204CD" w:rsidRDefault="002204CD">
            <w:pPr>
              <w:rPr>
                <w:sz w:val="28"/>
                <w:szCs w:val="28"/>
              </w:rPr>
            </w:pPr>
            <w:r w:rsidRPr="002204CD">
              <w:rPr>
                <w:sz w:val="28"/>
                <w:szCs w:val="28"/>
              </w:rPr>
              <w:t xml:space="preserve">Feed </w:t>
            </w:r>
          </w:p>
          <w:p w:rsidR="002204CD" w:rsidRPr="002204CD" w:rsidRDefault="002204CD">
            <w:pPr>
              <w:rPr>
                <w:sz w:val="28"/>
                <w:szCs w:val="28"/>
              </w:rPr>
            </w:pPr>
          </w:p>
        </w:tc>
        <w:tc>
          <w:tcPr>
            <w:tcW w:w="3544" w:type="dxa"/>
          </w:tcPr>
          <w:p w:rsidR="002204CD" w:rsidRDefault="002204CD"/>
        </w:tc>
        <w:tc>
          <w:tcPr>
            <w:tcW w:w="3492" w:type="dxa"/>
          </w:tcPr>
          <w:p w:rsidR="002204CD" w:rsidRDefault="002204CD"/>
        </w:tc>
      </w:tr>
      <w:tr w:rsidR="002204CD" w:rsidTr="002204CD">
        <w:tc>
          <w:tcPr>
            <w:tcW w:w="1980" w:type="dxa"/>
          </w:tcPr>
          <w:p w:rsidR="002204CD" w:rsidRDefault="002204CD">
            <w:pPr>
              <w:rPr>
                <w:sz w:val="28"/>
                <w:szCs w:val="28"/>
              </w:rPr>
            </w:pPr>
            <w:r w:rsidRPr="002204CD">
              <w:rPr>
                <w:sz w:val="28"/>
                <w:szCs w:val="28"/>
              </w:rPr>
              <w:t>Droppings</w:t>
            </w:r>
          </w:p>
          <w:p w:rsidR="002204CD" w:rsidRPr="002204CD" w:rsidRDefault="002204CD">
            <w:pPr>
              <w:rPr>
                <w:sz w:val="28"/>
                <w:szCs w:val="28"/>
              </w:rPr>
            </w:pPr>
            <w:r w:rsidRPr="002204CD">
              <w:rPr>
                <w:sz w:val="28"/>
                <w:szCs w:val="28"/>
              </w:rPr>
              <w:t xml:space="preserve"> </w:t>
            </w:r>
          </w:p>
        </w:tc>
        <w:tc>
          <w:tcPr>
            <w:tcW w:w="3544" w:type="dxa"/>
          </w:tcPr>
          <w:p w:rsidR="002204CD" w:rsidRDefault="002204CD"/>
        </w:tc>
        <w:tc>
          <w:tcPr>
            <w:tcW w:w="3492" w:type="dxa"/>
          </w:tcPr>
          <w:p w:rsidR="002204CD" w:rsidRDefault="002204CD"/>
        </w:tc>
      </w:tr>
      <w:tr w:rsidR="002204CD" w:rsidTr="002204CD">
        <w:tc>
          <w:tcPr>
            <w:tcW w:w="1980" w:type="dxa"/>
          </w:tcPr>
          <w:p w:rsidR="002204CD" w:rsidRDefault="002204CD">
            <w:pPr>
              <w:rPr>
                <w:sz w:val="28"/>
                <w:szCs w:val="28"/>
              </w:rPr>
            </w:pPr>
            <w:r w:rsidRPr="002204CD">
              <w:rPr>
                <w:sz w:val="28"/>
                <w:szCs w:val="28"/>
              </w:rPr>
              <w:t xml:space="preserve">Water </w:t>
            </w:r>
          </w:p>
          <w:p w:rsidR="002204CD" w:rsidRPr="002204CD" w:rsidRDefault="002204CD">
            <w:pPr>
              <w:rPr>
                <w:sz w:val="28"/>
                <w:szCs w:val="28"/>
              </w:rPr>
            </w:pPr>
          </w:p>
        </w:tc>
        <w:tc>
          <w:tcPr>
            <w:tcW w:w="3544" w:type="dxa"/>
          </w:tcPr>
          <w:p w:rsidR="002204CD" w:rsidRDefault="002204CD"/>
        </w:tc>
        <w:tc>
          <w:tcPr>
            <w:tcW w:w="3492" w:type="dxa"/>
          </w:tcPr>
          <w:p w:rsidR="002204CD" w:rsidRDefault="002204CD"/>
        </w:tc>
      </w:tr>
      <w:tr w:rsidR="002204CD" w:rsidTr="002204CD">
        <w:tc>
          <w:tcPr>
            <w:tcW w:w="1980" w:type="dxa"/>
          </w:tcPr>
          <w:p w:rsidR="002204CD" w:rsidRDefault="002204CD">
            <w:pPr>
              <w:rPr>
                <w:sz w:val="28"/>
                <w:szCs w:val="28"/>
              </w:rPr>
            </w:pPr>
            <w:r w:rsidRPr="002204CD">
              <w:rPr>
                <w:sz w:val="28"/>
                <w:szCs w:val="28"/>
              </w:rPr>
              <w:t xml:space="preserve">Bed </w:t>
            </w:r>
          </w:p>
          <w:p w:rsidR="002204CD" w:rsidRPr="002204CD" w:rsidRDefault="002204CD">
            <w:pPr>
              <w:rPr>
                <w:sz w:val="28"/>
                <w:szCs w:val="28"/>
              </w:rPr>
            </w:pPr>
          </w:p>
        </w:tc>
        <w:tc>
          <w:tcPr>
            <w:tcW w:w="3544" w:type="dxa"/>
          </w:tcPr>
          <w:p w:rsidR="002204CD" w:rsidRDefault="002204CD"/>
        </w:tc>
        <w:tc>
          <w:tcPr>
            <w:tcW w:w="3492" w:type="dxa"/>
          </w:tcPr>
          <w:p w:rsidR="002204CD" w:rsidRDefault="002204CD"/>
        </w:tc>
      </w:tr>
    </w:tbl>
    <w:p w:rsidR="002204CD" w:rsidRDefault="002204CD"/>
    <w:p w:rsidR="002204CD" w:rsidRDefault="002204CD"/>
    <w:p w:rsidR="006B1EE9" w:rsidRDefault="002204CD">
      <w:r>
        <w:t xml:space="preserve">Morning inspections include a quick look at the </w:t>
      </w:r>
      <w:r w:rsidR="006B1EE9">
        <w:t>horse to check that he is in basic good health before he is watered, hayed and fed. List the things you would look for in this first quick check if the morning.</w:t>
      </w:r>
    </w:p>
    <w:p w:rsidR="006B1EE9" w:rsidRDefault="006B1EE9"/>
    <w:p w:rsidR="006B1EE9" w:rsidRDefault="006B1EE9"/>
    <w:p w:rsidR="006B1EE9" w:rsidRDefault="006B1EE9"/>
    <w:p w:rsidR="006B1EE9" w:rsidRDefault="006B1EE9"/>
    <w:p w:rsidR="006B1EE9" w:rsidRDefault="006B1EE9"/>
    <w:p w:rsidR="006B1EE9" w:rsidRDefault="006B1EE9"/>
    <w:p w:rsidR="006B1EE9" w:rsidRDefault="006B1EE9"/>
    <w:p w:rsidR="006B1EE9" w:rsidRDefault="006B1EE9"/>
    <w:p w:rsidR="006B1EE9" w:rsidRDefault="006B1EE9">
      <w:r>
        <w:t>If during your morning check, you felt that the horse was unwell, what would you do?</w:t>
      </w:r>
    </w:p>
    <w:p w:rsidR="006B1EE9" w:rsidRDefault="006B1EE9"/>
    <w:p w:rsidR="006B1EE9" w:rsidRDefault="006B1EE9"/>
    <w:p w:rsidR="006B1EE9" w:rsidRDefault="006B1EE9"/>
    <w:p w:rsidR="006B1EE9" w:rsidRDefault="006B1EE9"/>
    <w:p w:rsidR="006B1EE9" w:rsidRDefault="006B1EE9"/>
    <w:p w:rsidR="006B1EE9" w:rsidRDefault="006B1EE9"/>
    <w:p w:rsidR="006B1EE9" w:rsidRDefault="006B1EE9">
      <w:r>
        <w:lastRenderedPageBreak/>
        <w:t>How do you check that a horse is warm enough?</w:t>
      </w:r>
    </w:p>
    <w:p w:rsidR="006B1EE9" w:rsidRDefault="006B1EE9"/>
    <w:p w:rsidR="006B1EE9" w:rsidRDefault="006B1EE9"/>
    <w:p w:rsidR="006B1EE9" w:rsidRDefault="006B1EE9"/>
    <w:p w:rsidR="006B1EE9" w:rsidRDefault="006B1EE9"/>
    <w:p w:rsidR="006B1EE9" w:rsidRDefault="006B1EE9"/>
    <w:p w:rsidR="006B1EE9" w:rsidRDefault="006B1EE9"/>
    <w:p w:rsidR="006B1EE9" w:rsidRDefault="006B1EE9">
      <w:r>
        <w:t>Describe the signs that a horse is overweight, underweight or in good condition.</w:t>
      </w:r>
    </w:p>
    <w:p w:rsidR="00722F14" w:rsidRDefault="00722F14"/>
    <w:p w:rsidR="00722F14" w:rsidRDefault="00722F14" w:rsidP="00722F14">
      <w:pPr>
        <w:rPr>
          <w:color w:val="FF0000"/>
        </w:rPr>
      </w:pPr>
      <w:r w:rsidRPr="00722F14">
        <w:rPr>
          <w:color w:val="FF0000"/>
        </w:rPr>
        <w:t>Over</w:t>
      </w:r>
      <w:r>
        <w:rPr>
          <w:color w:val="FF0000"/>
        </w:rPr>
        <w:t>weight</w:t>
      </w:r>
    </w:p>
    <w:p w:rsidR="00722F14" w:rsidRDefault="00722F14" w:rsidP="00722F14">
      <w:pPr>
        <w:rPr>
          <w:color w:val="000000" w:themeColor="text1"/>
        </w:rPr>
      </w:pPr>
      <w:r>
        <w:rPr>
          <w:color w:val="000000" w:themeColor="text1"/>
        </w:rPr>
        <w:t>Neck:</w:t>
      </w:r>
    </w:p>
    <w:p w:rsidR="00722F14" w:rsidRDefault="00722F14" w:rsidP="00722F14">
      <w:pPr>
        <w:rPr>
          <w:color w:val="000000" w:themeColor="text1"/>
        </w:rPr>
      </w:pPr>
    </w:p>
    <w:p w:rsidR="00722F14" w:rsidRDefault="00722F14" w:rsidP="00722F14">
      <w:pPr>
        <w:rPr>
          <w:color w:val="000000" w:themeColor="text1"/>
        </w:rPr>
      </w:pPr>
    </w:p>
    <w:p w:rsidR="00722F14" w:rsidRDefault="00722F14" w:rsidP="00722F14">
      <w:pPr>
        <w:rPr>
          <w:color w:val="000000" w:themeColor="text1"/>
        </w:rPr>
      </w:pPr>
      <w:r>
        <w:rPr>
          <w:color w:val="000000" w:themeColor="text1"/>
        </w:rPr>
        <w:t>Ribs:</w:t>
      </w:r>
    </w:p>
    <w:p w:rsidR="00722F14" w:rsidRDefault="00722F14" w:rsidP="00722F14">
      <w:pPr>
        <w:rPr>
          <w:color w:val="000000" w:themeColor="text1"/>
        </w:rPr>
      </w:pPr>
    </w:p>
    <w:p w:rsidR="00722F14" w:rsidRDefault="00722F14" w:rsidP="00722F14">
      <w:pPr>
        <w:rPr>
          <w:color w:val="000000" w:themeColor="text1"/>
        </w:rPr>
      </w:pPr>
    </w:p>
    <w:p w:rsidR="00722F14" w:rsidRDefault="00722F14" w:rsidP="00722F14">
      <w:pPr>
        <w:rPr>
          <w:color w:val="000000" w:themeColor="text1"/>
        </w:rPr>
      </w:pPr>
      <w:r>
        <w:rPr>
          <w:color w:val="000000" w:themeColor="text1"/>
        </w:rPr>
        <w:t>Quarters:</w:t>
      </w:r>
    </w:p>
    <w:p w:rsidR="00722F14" w:rsidRDefault="00722F14" w:rsidP="00722F14">
      <w:pPr>
        <w:rPr>
          <w:color w:val="000000" w:themeColor="text1"/>
        </w:rPr>
      </w:pPr>
    </w:p>
    <w:p w:rsidR="00722F14" w:rsidRDefault="00722F14" w:rsidP="00722F14">
      <w:pPr>
        <w:rPr>
          <w:color w:val="000000" w:themeColor="text1"/>
        </w:rPr>
      </w:pPr>
    </w:p>
    <w:p w:rsidR="00722F14" w:rsidRPr="00722F14" w:rsidRDefault="00722F14" w:rsidP="00722F14">
      <w:pPr>
        <w:rPr>
          <w:color w:val="FF0000"/>
        </w:rPr>
      </w:pPr>
      <w:r w:rsidRPr="00722F14">
        <w:rPr>
          <w:color w:val="FF0000"/>
        </w:rPr>
        <w:t xml:space="preserve">Good condition </w:t>
      </w:r>
    </w:p>
    <w:p w:rsidR="00722F14" w:rsidRDefault="00722F14">
      <w:r>
        <w:t>Neck:</w:t>
      </w:r>
    </w:p>
    <w:p w:rsidR="00722F14" w:rsidRDefault="00722F14"/>
    <w:p w:rsidR="00722F14" w:rsidRDefault="00722F14"/>
    <w:p w:rsidR="00722F14" w:rsidRDefault="00722F14">
      <w:r>
        <w:t>Ribs:</w:t>
      </w:r>
    </w:p>
    <w:p w:rsidR="00722F14" w:rsidRDefault="00722F14"/>
    <w:p w:rsidR="00722F14" w:rsidRDefault="00722F14"/>
    <w:p w:rsidR="00722F14" w:rsidRDefault="00722F14">
      <w:r>
        <w:t>Quarters:</w:t>
      </w:r>
    </w:p>
    <w:p w:rsidR="00722F14" w:rsidRDefault="00722F14"/>
    <w:p w:rsidR="00722F14" w:rsidRDefault="00722F14"/>
    <w:p w:rsidR="00722F14" w:rsidRDefault="00722F14"/>
    <w:p w:rsidR="00722F14" w:rsidRDefault="00722F14"/>
    <w:p w:rsidR="00722F14" w:rsidRDefault="00722F14">
      <w:pPr>
        <w:rPr>
          <w:color w:val="FF0000"/>
        </w:rPr>
      </w:pPr>
      <w:r w:rsidRPr="00722F14">
        <w:rPr>
          <w:color w:val="FF0000"/>
        </w:rPr>
        <w:lastRenderedPageBreak/>
        <w:t xml:space="preserve">Under Weight </w:t>
      </w:r>
    </w:p>
    <w:p w:rsidR="00722F14" w:rsidRPr="00722F14" w:rsidRDefault="00722F14">
      <w:pPr>
        <w:rPr>
          <w:color w:val="000000" w:themeColor="text1"/>
        </w:rPr>
      </w:pPr>
      <w:r w:rsidRPr="00722F14">
        <w:rPr>
          <w:color w:val="000000" w:themeColor="text1"/>
        </w:rPr>
        <w:t>Neck:</w:t>
      </w:r>
    </w:p>
    <w:p w:rsidR="00722F14" w:rsidRDefault="00722F14">
      <w:pPr>
        <w:rPr>
          <w:color w:val="002060"/>
        </w:rPr>
      </w:pPr>
    </w:p>
    <w:p w:rsidR="00722F14" w:rsidRDefault="00722F14">
      <w:pPr>
        <w:rPr>
          <w:color w:val="002060"/>
        </w:rPr>
      </w:pPr>
    </w:p>
    <w:p w:rsidR="00722F14" w:rsidRPr="00722F14" w:rsidRDefault="00722F14">
      <w:pPr>
        <w:rPr>
          <w:color w:val="000000" w:themeColor="text1"/>
        </w:rPr>
      </w:pPr>
      <w:r w:rsidRPr="00722F14">
        <w:rPr>
          <w:color w:val="000000" w:themeColor="text1"/>
        </w:rPr>
        <w:t>Ribs:</w:t>
      </w:r>
    </w:p>
    <w:p w:rsidR="00722F14" w:rsidRDefault="00722F14">
      <w:pPr>
        <w:rPr>
          <w:color w:val="002060"/>
        </w:rPr>
      </w:pPr>
    </w:p>
    <w:p w:rsidR="00722F14" w:rsidRDefault="00722F14">
      <w:pPr>
        <w:rPr>
          <w:color w:val="002060"/>
        </w:rPr>
      </w:pPr>
    </w:p>
    <w:p w:rsidR="00722F14" w:rsidRDefault="00722F14">
      <w:pPr>
        <w:rPr>
          <w:color w:val="000000" w:themeColor="text1"/>
        </w:rPr>
      </w:pPr>
      <w:r w:rsidRPr="00722F14">
        <w:rPr>
          <w:color w:val="000000" w:themeColor="text1"/>
        </w:rPr>
        <w:t>Quarters:</w:t>
      </w:r>
    </w:p>
    <w:p w:rsidR="00722F14" w:rsidRDefault="00722F14">
      <w:pPr>
        <w:rPr>
          <w:color w:val="000000" w:themeColor="text1"/>
        </w:rPr>
      </w:pPr>
    </w:p>
    <w:p w:rsidR="00722F14" w:rsidRDefault="00722F14">
      <w:pPr>
        <w:rPr>
          <w:color w:val="000000" w:themeColor="text1"/>
        </w:rPr>
      </w:pPr>
    </w:p>
    <w:p w:rsidR="00722F14" w:rsidRDefault="00722F14">
      <w:pPr>
        <w:rPr>
          <w:color w:val="000000" w:themeColor="text1"/>
        </w:rPr>
      </w:pPr>
    </w:p>
    <w:p w:rsidR="00722F14" w:rsidRPr="00722F14" w:rsidRDefault="00722F14">
      <w:pPr>
        <w:rPr>
          <w:color w:val="000000" w:themeColor="text1"/>
        </w:rPr>
      </w:pPr>
    </w:p>
    <w:p w:rsidR="00722F14" w:rsidRDefault="00722F14">
      <w:pPr>
        <w:rPr>
          <w:color w:val="002060"/>
        </w:rPr>
      </w:pPr>
    </w:p>
    <w:p w:rsidR="00722F14" w:rsidRDefault="00722F14">
      <w:pPr>
        <w:rPr>
          <w:color w:val="002060"/>
        </w:rPr>
      </w:pPr>
    </w:p>
    <w:p w:rsidR="00722F14" w:rsidRPr="00722F14" w:rsidRDefault="00722F14">
      <w:pPr>
        <w:rPr>
          <w:color w:val="002060"/>
        </w:rPr>
      </w:pPr>
    </w:p>
    <w:p w:rsidR="00722F14" w:rsidRDefault="00722F14"/>
    <w:p w:rsidR="006B1EE9" w:rsidRDefault="006B1EE9"/>
    <w:sectPr w:rsidR="006B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CD"/>
    <w:rsid w:val="002204CD"/>
    <w:rsid w:val="00555A1F"/>
    <w:rsid w:val="0064361F"/>
    <w:rsid w:val="006B1EE9"/>
    <w:rsid w:val="0072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4361"/>
  <w15:chartTrackingRefBased/>
  <w15:docId w15:val="{367537AD-EA87-4D2A-BBAC-05966DE0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coppock</dc:creator>
  <cp:keywords/>
  <dc:description/>
  <cp:lastModifiedBy>jill coppock</cp:lastModifiedBy>
  <cp:revision>1</cp:revision>
  <dcterms:created xsi:type="dcterms:W3CDTF">2020-05-19T10:10:00Z</dcterms:created>
  <dcterms:modified xsi:type="dcterms:W3CDTF">2020-05-19T10:37:00Z</dcterms:modified>
</cp:coreProperties>
</file>